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42B7E" w14:textId="77777777" w:rsidR="009F4B31" w:rsidRPr="0000272A" w:rsidRDefault="009F4B31" w:rsidP="009F4B31">
      <w:pPr>
        <w:jc w:val="center"/>
        <w:rPr>
          <w:rFonts w:ascii="Times New Roman" w:hAnsi="Times New Roman" w:cs="Times New Roman"/>
          <w:b/>
          <w:bCs/>
          <w:sz w:val="28"/>
          <w:szCs w:val="32"/>
        </w:rPr>
      </w:pPr>
      <w:r w:rsidRPr="0000272A">
        <w:rPr>
          <w:rFonts w:ascii="Times New Roman" w:hAnsi="Times New Roman" w:cs="Times New Roman"/>
          <w:b/>
          <w:bCs/>
          <w:sz w:val="28"/>
          <w:szCs w:val="32"/>
        </w:rPr>
        <w:t>Informed Consent Form</w:t>
      </w:r>
    </w:p>
    <w:p w14:paraId="19D5543F" w14:textId="77777777" w:rsidR="009F4B31" w:rsidRPr="0000272A" w:rsidRDefault="009F4B31" w:rsidP="009F4B31">
      <w:pPr>
        <w:ind w:firstLineChars="100" w:firstLine="280"/>
        <w:rPr>
          <w:rFonts w:ascii="Times New Roman" w:hAnsi="Times New Roman" w:cs="Times New Roman"/>
          <w:sz w:val="22"/>
          <w:szCs w:val="24"/>
        </w:rPr>
      </w:pPr>
      <w:r w:rsidRPr="0000272A">
        <w:rPr>
          <w:rFonts w:ascii="Times New Roman" w:hAnsi="Times New Roman" w:cs="Times New Roman"/>
          <w:b/>
          <w:bCs/>
          <w:kern w:val="0"/>
          <w:sz w:val="28"/>
          <w:szCs w:val="28"/>
        </w:rPr>
        <w:t>Dear participant:</w:t>
      </w:r>
    </w:p>
    <w:p w14:paraId="280DB5B4" w14:textId="5F3EE705" w:rsidR="009F4B31" w:rsidRDefault="009F4B31" w:rsidP="009F4B31">
      <w:pPr>
        <w:ind w:firstLineChars="200" w:firstLine="420"/>
        <w:rPr>
          <w:rFonts w:ascii="Times New Roman" w:hAnsi="Times New Roman" w:cs="Times New Roman"/>
        </w:rPr>
      </w:pPr>
      <w:r w:rsidRPr="0000272A">
        <w:rPr>
          <w:rFonts w:ascii="Times New Roman" w:hAnsi="Times New Roman" w:cs="Times New Roman"/>
        </w:rPr>
        <w:t>You are invited to participate in a study approved by the West China Hospital in</w:t>
      </w:r>
      <w:r>
        <w:rPr>
          <w:rFonts w:ascii="Times New Roman" w:hAnsi="Times New Roman" w:cs="Times New Roman" w:hint="eastAsia"/>
        </w:rPr>
        <w:t xml:space="preserve"> </w:t>
      </w:r>
      <w:r w:rsidRPr="0000272A">
        <w:rPr>
          <w:rFonts w:ascii="Times New Roman" w:hAnsi="Times New Roman" w:cs="Times New Roman"/>
        </w:rPr>
        <w:t xml:space="preserve">Sichuan Province on the </w:t>
      </w:r>
      <w:r>
        <w:rPr>
          <w:rFonts w:ascii="Times New Roman" w:hAnsi="Times New Roman" w:cs="Times New Roman" w:hint="eastAsia"/>
        </w:rPr>
        <w:t>study</w:t>
      </w:r>
      <w:r w:rsidRPr="0000272A">
        <w:rPr>
          <w:rFonts w:ascii="Times New Roman" w:hAnsi="Times New Roman" w:cs="Times New Roman"/>
        </w:rPr>
        <w:t xml:space="preserve"> </w:t>
      </w:r>
      <w:r>
        <w:rPr>
          <w:rFonts w:ascii="Times New Roman" w:hAnsi="Times New Roman" w:cs="Times New Roman" w:hint="eastAsia"/>
        </w:rPr>
        <w:t>for</w:t>
      </w:r>
      <w:r w:rsidRPr="0000272A">
        <w:rPr>
          <w:rFonts w:ascii="Times New Roman" w:hAnsi="Times New Roman" w:cs="Times New Roman"/>
        </w:rPr>
        <w:t xml:space="preserve"> investigating the effects of </w:t>
      </w:r>
      <w:r w:rsidRPr="009F4B31">
        <w:rPr>
          <w:rFonts w:ascii="Times New Roman" w:hAnsi="Times New Roman" w:cs="Times New Roman" w:hint="eastAsia"/>
          <w:b/>
          <w:bCs/>
        </w:rPr>
        <w:t>surface gastrointestinal electrical stimulation</w:t>
      </w:r>
      <w:r>
        <w:rPr>
          <w:rFonts w:ascii="Times New Roman" w:hAnsi="Times New Roman" w:cs="Times New Roman" w:hint="eastAsia"/>
          <w:b/>
          <w:bCs/>
        </w:rPr>
        <w:t xml:space="preserve"> (SGES)</w:t>
      </w:r>
      <w:r w:rsidRPr="0000272A">
        <w:rPr>
          <w:rFonts w:ascii="Times New Roman" w:hAnsi="Times New Roman" w:cs="Times New Roman"/>
        </w:rPr>
        <w:t xml:space="preserve"> on gastrointestinal function recovery in patients after acute Type A aortic dissection open heart surgery. An estimated </w:t>
      </w:r>
      <w:r>
        <w:rPr>
          <w:rFonts w:ascii="Times New Roman" w:hAnsi="Times New Roman" w:cs="Times New Roman" w:hint="eastAsia"/>
        </w:rPr>
        <w:t>9</w:t>
      </w:r>
      <w:r>
        <w:rPr>
          <w:rFonts w:ascii="Times New Roman" w:hAnsi="Times New Roman" w:cs="Times New Roman" w:hint="eastAsia"/>
        </w:rPr>
        <w:t>0</w:t>
      </w:r>
      <w:r w:rsidRPr="0000272A">
        <w:rPr>
          <w:rFonts w:ascii="Times New Roman" w:hAnsi="Times New Roman" w:cs="Times New Roman"/>
        </w:rPr>
        <w:t xml:space="preserve"> subjects will</w:t>
      </w:r>
      <w:r>
        <w:rPr>
          <w:rFonts w:ascii="Times New Roman" w:hAnsi="Times New Roman" w:cs="Times New Roman" w:hint="eastAsia"/>
        </w:rPr>
        <w:t xml:space="preserve"> </w:t>
      </w:r>
      <w:r w:rsidRPr="0000272A">
        <w:rPr>
          <w:rFonts w:ascii="Times New Roman" w:hAnsi="Times New Roman" w:cs="Times New Roman"/>
        </w:rPr>
        <w:t>volunteer to participate in this study. The study has been reviewed and approved by the</w:t>
      </w:r>
      <w:r>
        <w:rPr>
          <w:rFonts w:ascii="Times New Roman" w:hAnsi="Times New Roman" w:cs="Times New Roman" w:hint="eastAsia"/>
        </w:rPr>
        <w:t xml:space="preserve"> </w:t>
      </w:r>
      <w:r w:rsidRPr="0000272A">
        <w:rPr>
          <w:rFonts w:ascii="Times New Roman" w:hAnsi="Times New Roman" w:cs="Times New Roman"/>
        </w:rPr>
        <w:t>Biomedical Ethics Review Committee of the West China Hospital of Sichuan University.</w:t>
      </w:r>
    </w:p>
    <w:p w14:paraId="31007270" w14:textId="77777777" w:rsidR="009F4B31" w:rsidRPr="0000272A" w:rsidRDefault="009F4B31" w:rsidP="009F4B31">
      <w:pPr>
        <w:rPr>
          <w:rFonts w:ascii="Times New Roman" w:hAnsi="Times New Roman" w:cs="Times New Roman"/>
          <w:b/>
          <w:bCs/>
          <w:sz w:val="28"/>
          <w:szCs w:val="32"/>
        </w:rPr>
      </w:pPr>
      <w:r w:rsidRPr="0000272A">
        <w:rPr>
          <w:rFonts w:ascii="Times New Roman" w:hAnsi="Times New Roman" w:cs="Times New Roman"/>
          <w:b/>
          <w:bCs/>
          <w:sz w:val="28"/>
          <w:szCs w:val="32"/>
        </w:rPr>
        <w:t>1.</w:t>
      </w:r>
      <w:r>
        <w:rPr>
          <w:rFonts w:ascii="Times New Roman" w:hAnsi="Times New Roman" w:cs="Times New Roman"/>
          <w:b/>
          <w:bCs/>
          <w:sz w:val="28"/>
          <w:szCs w:val="32"/>
        </w:rPr>
        <w:t xml:space="preserve"> </w:t>
      </w:r>
      <w:r w:rsidRPr="0000272A">
        <w:rPr>
          <w:rFonts w:ascii="Times New Roman" w:hAnsi="Times New Roman" w:cs="Times New Roman"/>
          <w:b/>
          <w:bCs/>
          <w:sz w:val="28"/>
          <w:szCs w:val="32"/>
        </w:rPr>
        <w:t>Why is this study being undertaken?</w:t>
      </w:r>
    </w:p>
    <w:p w14:paraId="7933076E" w14:textId="77777777" w:rsidR="009F4B31" w:rsidRDefault="009F4B31" w:rsidP="009F4B31">
      <w:pPr>
        <w:rPr>
          <w:rFonts w:ascii="Times New Roman" w:hAnsi="Times New Roman" w:cs="Times New Roman"/>
        </w:rPr>
      </w:pPr>
      <w:r>
        <w:rPr>
          <w:rFonts w:ascii="Times New Roman" w:hAnsi="Times New Roman" w:cs="Times New Roman" w:hint="eastAsia"/>
        </w:rPr>
        <w:t>P</w:t>
      </w:r>
      <w:r w:rsidRPr="003E40E0">
        <w:rPr>
          <w:rFonts w:ascii="Times New Roman" w:hAnsi="Times New Roman" w:cs="Times New Roman"/>
        </w:rPr>
        <w:t>atients who survive acute Type A aortic dissection</w:t>
      </w:r>
      <w:r>
        <w:rPr>
          <w:rFonts w:ascii="Times New Roman" w:hAnsi="Times New Roman" w:cs="Times New Roman" w:hint="eastAsia"/>
        </w:rPr>
        <w:t>(ATAAD) open heart</w:t>
      </w:r>
      <w:r w:rsidRPr="003E40E0">
        <w:rPr>
          <w:rFonts w:ascii="Times New Roman" w:hAnsi="Times New Roman" w:cs="Times New Roman"/>
        </w:rPr>
        <w:t xml:space="preserve"> surgery are commonly accompanied by long-term sequelae, including functional impairment and compromised quality of life, attributable to a spectrum of perioperative complications and diverse organ </w:t>
      </w:r>
      <w:proofErr w:type="spellStart"/>
      <w:r w:rsidRPr="003E40E0">
        <w:rPr>
          <w:rFonts w:ascii="Times New Roman" w:hAnsi="Times New Roman" w:cs="Times New Roman"/>
        </w:rPr>
        <w:t>malperfusion</w:t>
      </w:r>
      <w:proofErr w:type="spellEnd"/>
      <w:r w:rsidRPr="003E40E0">
        <w:rPr>
          <w:rFonts w:ascii="Times New Roman" w:hAnsi="Times New Roman" w:cs="Times New Roman"/>
        </w:rPr>
        <w:t>.</w:t>
      </w:r>
      <w:r>
        <w:rPr>
          <w:rFonts w:ascii="Times New Roman" w:hAnsi="Times New Roman" w:cs="Times New Roman" w:hint="eastAsia"/>
        </w:rPr>
        <w:t xml:space="preserve"> </w:t>
      </w:r>
      <w:r w:rsidRPr="003E40E0">
        <w:rPr>
          <w:rFonts w:ascii="Times New Roman" w:hAnsi="Times New Roman" w:cs="Times New Roman"/>
        </w:rPr>
        <w:t>Gastrointestinal (GI) complications are uncommon but life-threatening complications after cardiac surgery, particularly in the context of ATAAD</w:t>
      </w:r>
      <w:r>
        <w:rPr>
          <w:rFonts w:ascii="Times New Roman" w:hAnsi="Times New Roman" w:cs="Times New Roman" w:hint="eastAsia"/>
        </w:rPr>
        <w:t>.</w:t>
      </w:r>
      <w:r w:rsidRPr="003E40E0">
        <w:t xml:space="preserve"> </w:t>
      </w:r>
      <w:r w:rsidRPr="003E40E0">
        <w:rPr>
          <w:rFonts w:ascii="Times New Roman" w:hAnsi="Times New Roman" w:cs="Times New Roman"/>
        </w:rPr>
        <w:t>Moreover, early GI dysfunction emerges as an important risk factor for a high incidence of GI complications and subsequent mortality post-cardiac surgery.</w:t>
      </w:r>
      <w:r w:rsidRPr="003E40E0">
        <w:t xml:space="preserve"> </w:t>
      </w:r>
      <w:r w:rsidRPr="003E40E0">
        <w:rPr>
          <w:rFonts w:ascii="Times New Roman" w:hAnsi="Times New Roman" w:cs="Times New Roman"/>
        </w:rPr>
        <w:t>Therefore, it is necessary to further strengthen the monitoring and management of GI function during the early postoperative phase for AD patients to reduce the incidence of GI complications and facilitate the recovery of GI function.</w:t>
      </w:r>
    </w:p>
    <w:p w14:paraId="35B0F183" w14:textId="69DDEA86" w:rsidR="009F4B31" w:rsidRDefault="009F4B31" w:rsidP="009F4B31">
      <w:pPr>
        <w:rPr>
          <w:rFonts w:ascii="Times New Roman" w:hAnsi="Times New Roman" w:cs="Times New Roman"/>
        </w:rPr>
      </w:pPr>
      <w:r w:rsidRPr="009C614A">
        <w:rPr>
          <w:rFonts w:ascii="Times New Roman" w:hAnsi="Times New Roman" w:cs="Times New Roman"/>
        </w:rPr>
        <w:t>GI dysfunction management and treatment in critically ill patients mainly focus on early enteral nutrition, target-oriented fluid therapy, early transoral feeding, GI motility drugs, early physiotherapy and mobilization, as well as modalities like acupuncture or acupuncture-like and electrical stimulation therapy, etc.</w:t>
      </w:r>
      <w:r>
        <w:rPr>
          <w:rFonts w:ascii="Times New Roman" w:hAnsi="Times New Roman" w:cs="Times New Roman" w:hint="eastAsia"/>
        </w:rPr>
        <w:t xml:space="preserve"> The effects of </w:t>
      </w:r>
      <w:r w:rsidRPr="009C614A">
        <w:rPr>
          <w:rFonts w:ascii="Times New Roman" w:hAnsi="Times New Roman" w:cs="Times New Roman"/>
        </w:rPr>
        <w:t>GI pacing therapy</w:t>
      </w:r>
      <w:r>
        <w:rPr>
          <w:rFonts w:ascii="Times New Roman" w:hAnsi="Times New Roman" w:cs="Times New Roman" w:hint="eastAsia"/>
        </w:rPr>
        <w:t xml:space="preserve"> </w:t>
      </w:r>
      <w:r w:rsidRPr="009C614A">
        <w:rPr>
          <w:rFonts w:ascii="Times New Roman" w:hAnsi="Times New Roman" w:cs="Times New Roman"/>
        </w:rPr>
        <w:t>on the recovery of GI function include functional dyspepsia, abdominal distension, belching, anorexia, nausea, gastroparesis, as well as intestinal dysfunction, irritable bowel syndrome, constipation, and other symptoms and diseases, which have been widely verified.</w:t>
      </w:r>
      <w:r>
        <w:rPr>
          <w:rFonts w:ascii="Times New Roman" w:hAnsi="Times New Roman" w:cs="Times New Roman" w:hint="eastAsia"/>
        </w:rPr>
        <w:t xml:space="preserve"> In addition, </w:t>
      </w:r>
      <w:r>
        <w:rPr>
          <w:rFonts w:ascii="Times New Roman" w:hAnsi="Times New Roman" w:cs="Times New Roman" w:hint="eastAsia"/>
        </w:rPr>
        <w:t>SGES</w:t>
      </w:r>
      <w:r w:rsidRPr="009C614A">
        <w:rPr>
          <w:rFonts w:ascii="Times New Roman" w:hAnsi="Times New Roman" w:cs="Times New Roman"/>
        </w:rPr>
        <w:t xml:space="preserve"> presents a particularly promising option and application value in perioperative patients due to its non-invasive, low-cost, and easy implementation.</w:t>
      </w:r>
    </w:p>
    <w:p w14:paraId="602DED74" w14:textId="2B9CE713" w:rsidR="009F4B31" w:rsidRDefault="009F4B31" w:rsidP="009F4B31">
      <w:pPr>
        <w:rPr>
          <w:rFonts w:ascii="Times New Roman" w:hAnsi="Times New Roman" w:cs="Times New Roman"/>
        </w:rPr>
      </w:pPr>
      <w:r w:rsidRPr="009C614A">
        <w:rPr>
          <w:rFonts w:ascii="Times New Roman" w:hAnsi="Times New Roman" w:cs="Times New Roman"/>
        </w:rPr>
        <w:t xml:space="preserve">The principal objective of this study is to observe the efficacy of </w:t>
      </w:r>
      <w:r>
        <w:rPr>
          <w:rFonts w:ascii="Times New Roman" w:hAnsi="Times New Roman" w:cs="Times New Roman" w:hint="eastAsia"/>
        </w:rPr>
        <w:t>SGES</w:t>
      </w:r>
      <w:r w:rsidRPr="009C614A">
        <w:rPr>
          <w:rFonts w:ascii="Times New Roman" w:hAnsi="Times New Roman" w:cs="Times New Roman"/>
        </w:rPr>
        <w:t xml:space="preserve"> in promoting GI function, reducing the incidence of GI complications, shortening hospital stay duration and improving quality of life in patients after AD surgery.</w:t>
      </w:r>
    </w:p>
    <w:p w14:paraId="5CFB6430" w14:textId="77777777" w:rsidR="009F4B31" w:rsidRDefault="009F4B31" w:rsidP="009F4B31">
      <w:pPr>
        <w:rPr>
          <w:rFonts w:ascii="Times New Roman" w:hAnsi="Times New Roman" w:cs="Times New Roman"/>
          <w:b/>
          <w:bCs/>
          <w:sz w:val="28"/>
          <w:szCs w:val="32"/>
        </w:rPr>
      </w:pPr>
      <w:r w:rsidRPr="0000272A">
        <w:rPr>
          <w:rFonts w:ascii="Times New Roman" w:hAnsi="Times New Roman" w:cs="Times New Roman"/>
          <w:b/>
          <w:bCs/>
          <w:sz w:val="28"/>
          <w:szCs w:val="32"/>
        </w:rPr>
        <w:t xml:space="preserve">2.What do you need to do if you take part in the study?  </w:t>
      </w:r>
    </w:p>
    <w:p w14:paraId="333F789A" w14:textId="53A65155" w:rsidR="009F4B31" w:rsidRPr="0000272A" w:rsidRDefault="009F4B31" w:rsidP="009F4B31">
      <w:pPr>
        <w:rPr>
          <w:rFonts w:ascii="Times New Roman" w:hAnsi="Times New Roman" w:cs="Times New Roman"/>
        </w:rPr>
      </w:pPr>
      <w:r w:rsidRPr="0000272A">
        <w:rPr>
          <w:rFonts w:ascii="Times New Roman" w:hAnsi="Times New Roman" w:cs="Times New Roman"/>
        </w:rPr>
        <w:t xml:space="preserve">You will be randomly </w:t>
      </w:r>
      <w:r>
        <w:rPr>
          <w:rFonts w:ascii="Times New Roman" w:hAnsi="Times New Roman" w:cs="Times New Roman" w:hint="eastAsia"/>
        </w:rPr>
        <w:t>allocated</w:t>
      </w:r>
      <w:r w:rsidRPr="0000272A">
        <w:rPr>
          <w:rFonts w:ascii="Times New Roman" w:hAnsi="Times New Roman" w:cs="Times New Roman"/>
        </w:rPr>
        <w:t xml:space="preserve"> to the </w:t>
      </w:r>
      <w:r>
        <w:rPr>
          <w:rFonts w:ascii="Times New Roman" w:hAnsi="Times New Roman" w:cs="Times New Roman" w:hint="eastAsia"/>
        </w:rPr>
        <w:t>intervention</w:t>
      </w:r>
      <w:r w:rsidRPr="0000272A">
        <w:rPr>
          <w:rFonts w:ascii="Times New Roman" w:hAnsi="Times New Roman" w:cs="Times New Roman"/>
        </w:rPr>
        <w:t xml:space="preserve"> group and </w:t>
      </w:r>
      <w:r>
        <w:rPr>
          <w:rFonts w:ascii="Times New Roman" w:hAnsi="Times New Roman" w:cs="Times New Roman" w:hint="eastAsia"/>
        </w:rPr>
        <w:t xml:space="preserve">the control </w:t>
      </w:r>
      <w:r w:rsidRPr="0000272A">
        <w:rPr>
          <w:rFonts w:ascii="Times New Roman" w:hAnsi="Times New Roman" w:cs="Times New Roman"/>
        </w:rPr>
        <w:t xml:space="preserve">group. Post-operative </w:t>
      </w:r>
      <w:r>
        <w:rPr>
          <w:rFonts w:ascii="Times New Roman" w:hAnsi="Times New Roman" w:cs="Times New Roman" w:hint="eastAsia"/>
        </w:rPr>
        <w:t>SGET</w:t>
      </w:r>
      <w:r w:rsidRPr="0000272A">
        <w:rPr>
          <w:rFonts w:ascii="Times New Roman" w:hAnsi="Times New Roman" w:cs="Times New Roman"/>
        </w:rPr>
        <w:t xml:space="preserve"> will be conducted from the</w:t>
      </w:r>
      <w:r>
        <w:rPr>
          <w:rFonts w:ascii="Times New Roman" w:hAnsi="Times New Roman" w:cs="Times New Roman" w:hint="eastAsia"/>
        </w:rPr>
        <w:t xml:space="preserve"> second</w:t>
      </w:r>
      <w:r w:rsidRPr="0000272A">
        <w:rPr>
          <w:rFonts w:ascii="Times New Roman" w:hAnsi="Times New Roman" w:cs="Times New Roman"/>
        </w:rPr>
        <w:t xml:space="preserve"> after </w:t>
      </w:r>
      <w:r>
        <w:rPr>
          <w:rFonts w:ascii="Times New Roman" w:hAnsi="Times New Roman" w:cs="Times New Roman" w:hint="eastAsia"/>
        </w:rPr>
        <w:t xml:space="preserve">admission to the ICU before </w:t>
      </w:r>
      <w:r w:rsidRPr="0000272A">
        <w:rPr>
          <w:rFonts w:ascii="Times New Roman" w:hAnsi="Times New Roman" w:cs="Times New Roman"/>
        </w:rPr>
        <w:t>discharge</w:t>
      </w:r>
      <w:r>
        <w:rPr>
          <w:rFonts w:ascii="Times New Roman" w:hAnsi="Times New Roman" w:cs="Times New Roman" w:hint="eastAsia"/>
        </w:rPr>
        <w:t>.</w:t>
      </w:r>
      <w:r w:rsidRPr="0000272A">
        <w:rPr>
          <w:rFonts w:ascii="Times New Roman" w:hAnsi="Times New Roman" w:cs="Times New Roman"/>
        </w:rPr>
        <w:t xml:space="preserve"> In addition, you will be required to come to the</w:t>
      </w:r>
      <w:r>
        <w:rPr>
          <w:rFonts w:ascii="Times New Roman" w:hAnsi="Times New Roman" w:cs="Times New Roman" w:hint="eastAsia"/>
        </w:rPr>
        <w:t xml:space="preserve"> </w:t>
      </w:r>
      <w:r w:rsidRPr="0000272A">
        <w:rPr>
          <w:rFonts w:ascii="Times New Roman" w:hAnsi="Times New Roman" w:cs="Times New Roman"/>
        </w:rPr>
        <w:t xml:space="preserve">hospital for </w:t>
      </w:r>
      <w:r>
        <w:rPr>
          <w:rFonts w:ascii="Times New Roman" w:hAnsi="Times New Roman" w:cs="Times New Roman" w:hint="eastAsia"/>
        </w:rPr>
        <w:t xml:space="preserve">several </w:t>
      </w:r>
      <w:r w:rsidRPr="0000272A">
        <w:rPr>
          <w:rFonts w:ascii="Times New Roman" w:hAnsi="Times New Roman" w:cs="Times New Roman"/>
        </w:rPr>
        <w:t xml:space="preserve">questionnaires at the </w:t>
      </w:r>
      <w:r>
        <w:rPr>
          <w:rFonts w:ascii="Times New Roman" w:hAnsi="Times New Roman" w:cs="Times New Roman" w:hint="eastAsia"/>
        </w:rPr>
        <w:t>1st</w:t>
      </w:r>
      <w:r w:rsidRPr="0000272A">
        <w:rPr>
          <w:rFonts w:ascii="Times New Roman" w:hAnsi="Times New Roman" w:cs="Times New Roman"/>
        </w:rPr>
        <w:t xml:space="preserve">, </w:t>
      </w:r>
      <w:r>
        <w:rPr>
          <w:rFonts w:ascii="Times New Roman" w:hAnsi="Times New Roman" w:cs="Times New Roman" w:hint="eastAsia"/>
        </w:rPr>
        <w:t>3</w:t>
      </w:r>
      <w:r w:rsidRPr="0000272A">
        <w:rPr>
          <w:rFonts w:ascii="Times New Roman" w:hAnsi="Times New Roman" w:cs="Times New Roman"/>
        </w:rPr>
        <w:t>th and</w:t>
      </w:r>
      <w:r>
        <w:rPr>
          <w:rFonts w:ascii="Times New Roman" w:hAnsi="Times New Roman" w:cs="Times New Roman" w:hint="eastAsia"/>
        </w:rPr>
        <w:t xml:space="preserve"> 6th month after surgery.</w:t>
      </w:r>
    </w:p>
    <w:p w14:paraId="25028CC1" w14:textId="77777777" w:rsidR="009F4B31" w:rsidRDefault="009F4B31" w:rsidP="009F4B31">
      <w:pPr>
        <w:rPr>
          <w:rFonts w:ascii="Times New Roman" w:hAnsi="Times New Roman" w:cs="Times New Roman"/>
          <w:b/>
          <w:bCs/>
          <w:sz w:val="28"/>
          <w:szCs w:val="32"/>
        </w:rPr>
      </w:pPr>
      <w:r w:rsidRPr="0000272A">
        <w:rPr>
          <w:rFonts w:ascii="Times New Roman" w:hAnsi="Times New Roman" w:cs="Times New Roman"/>
          <w:b/>
          <w:bCs/>
          <w:sz w:val="28"/>
          <w:szCs w:val="32"/>
        </w:rPr>
        <w:t xml:space="preserve">3.What are the treatment options available?  </w:t>
      </w:r>
    </w:p>
    <w:p w14:paraId="6DDE95A9" w14:textId="77777777" w:rsidR="009F4B31" w:rsidRPr="00E8389D" w:rsidRDefault="009F4B31" w:rsidP="009F4B31">
      <w:pPr>
        <w:rPr>
          <w:rFonts w:ascii="Times New Roman" w:hAnsi="Times New Roman" w:cs="Times New Roman"/>
        </w:rPr>
      </w:pPr>
      <w:r w:rsidRPr="00E8389D">
        <w:rPr>
          <w:rFonts w:ascii="Times New Roman" w:hAnsi="Times New Roman" w:cs="Times New Roman"/>
        </w:rPr>
        <w:t>If you are unable or unwilling to participate in this study, you</w:t>
      </w:r>
      <w:r>
        <w:rPr>
          <w:rFonts w:ascii="Times New Roman" w:hAnsi="Times New Roman" w:cs="Times New Roman" w:hint="eastAsia"/>
        </w:rPr>
        <w:t xml:space="preserve"> still will receive standard perioperative management based on ERAS principal which will include proper rehabilitation intervention and health instructions.</w:t>
      </w:r>
      <w:r w:rsidRPr="00E8389D">
        <w:rPr>
          <w:rFonts w:ascii="Times New Roman" w:hAnsi="Times New Roman" w:cs="Times New Roman"/>
        </w:rPr>
        <w:t xml:space="preserve"> </w:t>
      </w:r>
      <w:r>
        <w:rPr>
          <w:rFonts w:ascii="Times New Roman" w:hAnsi="Times New Roman" w:cs="Times New Roman" w:hint="eastAsia"/>
        </w:rPr>
        <w:t xml:space="preserve">After discharge, you will not </w:t>
      </w:r>
      <w:r w:rsidRPr="00E8389D">
        <w:rPr>
          <w:rFonts w:ascii="Times New Roman" w:hAnsi="Times New Roman" w:cs="Times New Roman"/>
        </w:rPr>
        <w:t>be guaranteed</w:t>
      </w:r>
      <w:r>
        <w:rPr>
          <w:rFonts w:ascii="Times New Roman" w:hAnsi="Times New Roman" w:cs="Times New Roman" w:hint="eastAsia"/>
        </w:rPr>
        <w:t xml:space="preserve"> to </w:t>
      </w:r>
      <w:r w:rsidRPr="00E8389D">
        <w:rPr>
          <w:rFonts w:ascii="Times New Roman" w:hAnsi="Times New Roman" w:cs="Times New Roman"/>
        </w:rPr>
        <w:t xml:space="preserve">make an appointment with a </w:t>
      </w:r>
      <w:r>
        <w:rPr>
          <w:rFonts w:ascii="Times New Roman" w:hAnsi="Times New Roman" w:cs="Times New Roman" w:hint="eastAsia"/>
        </w:rPr>
        <w:lastRenderedPageBreak/>
        <w:t>professional physio</w:t>
      </w:r>
      <w:r w:rsidRPr="00E8389D">
        <w:rPr>
          <w:rFonts w:ascii="Times New Roman" w:hAnsi="Times New Roman" w:cs="Times New Roman"/>
        </w:rPr>
        <w:t>therapist, which can be inconvenient and</w:t>
      </w:r>
      <w:r>
        <w:rPr>
          <w:rFonts w:ascii="Times New Roman" w:hAnsi="Times New Roman" w:cs="Times New Roman" w:hint="eastAsia"/>
        </w:rPr>
        <w:t xml:space="preserve"> </w:t>
      </w:r>
      <w:r w:rsidRPr="00E8389D">
        <w:rPr>
          <w:rFonts w:ascii="Times New Roman" w:hAnsi="Times New Roman" w:cs="Times New Roman"/>
        </w:rPr>
        <w:t>costly in terms of energy and money.</w:t>
      </w:r>
    </w:p>
    <w:p w14:paraId="0F207486" w14:textId="77777777" w:rsidR="009F4B31" w:rsidRDefault="009F4B31" w:rsidP="009F4B31">
      <w:pPr>
        <w:rPr>
          <w:rFonts w:ascii="Times New Roman" w:hAnsi="Times New Roman" w:cs="Times New Roman"/>
          <w:b/>
          <w:bCs/>
          <w:sz w:val="28"/>
          <w:szCs w:val="32"/>
        </w:rPr>
      </w:pPr>
      <w:r w:rsidRPr="0000272A">
        <w:rPr>
          <w:rFonts w:ascii="Times New Roman" w:hAnsi="Times New Roman" w:cs="Times New Roman"/>
          <w:b/>
          <w:bCs/>
          <w:sz w:val="28"/>
          <w:szCs w:val="32"/>
        </w:rPr>
        <w:t xml:space="preserve">4. Who should not take part in the study? </w:t>
      </w:r>
    </w:p>
    <w:p w14:paraId="6B230388" w14:textId="77777777" w:rsidR="009F4B31" w:rsidRPr="005D6B09" w:rsidRDefault="009F4B31" w:rsidP="009F4B31">
      <w:pPr>
        <w:rPr>
          <w:rFonts w:ascii="Times New Roman" w:hAnsi="Times New Roman" w:cs="Times New Roman"/>
        </w:rPr>
      </w:pPr>
      <w:r w:rsidRPr="005D6B09">
        <w:rPr>
          <w:rFonts w:ascii="Times New Roman" w:hAnsi="Times New Roman" w:cs="Times New Roman"/>
        </w:rPr>
        <w:t>If you are a patient with</w:t>
      </w:r>
      <w:r w:rsidRPr="005D6B09">
        <w:rPr>
          <w:rFonts w:ascii="Times New Roman" w:hAnsi="Times New Roman" w:cs="Times New Roman" w:hint="eastAsia"/>
        </w:rPr>
        <w:t xml:space="preserve"> </w:t>
      </w:r>
      <w:r w:rsidRPr="005D6B09">
        <w:rPr>
          <w:rFonts w:ascii="Times New Roman" w:hAnsi="Times New Roman" w:cs="Times New Roman"/>
        </w:rPr>
        <w:t xml:space="preserve">severe </w:t>
      </w:r>
      <w:r w:rsidRPr="005D6B09">
        <w:rPr>
          <w:rFonts w:ascii="Times New Roman" w:hAnsi="Times New Roman" w:cs="Times New Roman" w:hint="eastAsia"/>
        </w:rPr>
        <w:t>gastrointestinal</w:t>
      </w:r>
      <w:r w:rsidRPr="005D6B09">
        <w:rPr>
          <w:rFonts w:ascii="Times New Roman" w:hAnsi="Times New Roman" w:cs="Times New Roman"/>
        </w:rPr>
        <w:t xml:space="preserve"> complications</w:t>
      </w:r>
      <w:r w:rsidRPr="005D6B09">
        <w:rPr>
          <w:rFonts w:ascii="Times New Roman" w:hAnsi="Times New Roman" w:cs="Times New Roman" w:hint="eastAsia"/>
        </w:rPr>
        <w:t xml:space="preserve">, </w:t>
      </w:r>
      <w:r w:rsidRPr="005D6B09">
        <w:rPr>
          <w:rFonts w:ascii="Times New Roman" w:hAnsi="Times New Roman" w:cs="Times New Roman"/>
        </w:rPr>
        <w:t>history of severe gastrointestinal disease</w:t>
      </w:r>
      <w:r w:rsidRPr="005D6B09">
        <w:rPr>
          <w:rFonts w:ascii="Times New Roman" w:hAnsi="Times New Roman" w:cs="Times New Roman" w:hint="eastAsia"/>
        </w:rPr>
        <w:t xml:space="preserve">, </w:t>
      </w:r>
      <w:r w:rsidRPr="005D6B09">
        <w:rPr>
          <w:rFonts w:ascii="Times New Roman" w:hAnsi="Times New Roman" w:cs="Times New Roman"/>
        </w:rPr>
        <w:t>any contraindications to conducting electrotherapy</w:t>
      </w:r>
      <w:r w:rsidRPr="005D6B09">
        <w:rPr>
          <w:rFonts w:ascii="Times New Roman" w:hAnsi="Times New Roman" w:cs="Times New Roman" w:hint="eastAsia"/>
        </w:rPr>
        <w:t xml:space="preserve"> like pacemaker </w:t>
      </w:r>
      <w:r w:rsidRPr="005D6B09">
        <w:rPr>
          <w:rFonts w:ascii="Times New Roman" w:hAnsi="Times New Roman" w:cs="Times New Roman"/>
        </w:rPr>
        <w:t>placement</w:t>
      </w:r>
      <w:r w:rsidRPr="005D6B09">
        <w:rPr>
          <w:rFonts w:ascii="Times New Roman" w:hAnsi="Times New Roman" w:cs="Times New Roman" w:hint="eastAsia"/>
        </w:rPr>
        <w:t xml:space="preserve">, </w:t>
      </w:r>
      <w:r w:rsidRPr="005D6B09">
        <w:rPr>
          <w:rFonts w:ascii="Times New Roman" w:hAnsi="Times New Roman" w:cs="Times New Roman"/>
        </w:rPr>
        <w:t>pregnancy</w:t>
      </w:r>
      <w:r w:rsidRPr="005D6B09">
        <w:rPr>
          <w:rFonts w:ascii="Times New Roman" w:hAnsi="Times New Roman" w:cs="Times New Roman" w:hint="eastAsia"/>
        </w:rPr>
        <w:t xml:space="preserve">, </w:t>
      </w:r>
      <w:r w:rsidRPr="005D6B09">
        <w:rPr>
          <w:rFonts w:ascii="Times New Roman" w:hAnsi="Times New Roman" w:cs="Times New Roman"/>
        </w:rPr>
        <w:t>taking drugs significantly affecting gastrointestinal function</w:t>
      </w:r>
      <w:r w:rsidRPr="005D6B09">
        <w:rPr>
          <w:rFonts w:ascii="Times New Roman" w:hAnsi="Times New Roman" w:cs="Times New Roman" w:hint="eastAsia"/>
        </w:rPr>
        <w:t xml:space="preserve"> </w:t>
      </w:r>
      <w:r w:rsidRPr="005D6B09">
        <w:rPr>
          <w:rFonts w:ascii="Times New Roman" w:hAnsi="Times New Roman" w:cs="Times New Roman"/>
        </w:rPr>
        <w:t>should not be included in this study.</w:t>
      </w:r>
    </w:p>
    <w:p w14:paraId="394B63DB" w14:textId="77777777" w:rsidR="009F4B31" w:rsidRDefault="009F4B31" w:rsidP="009F4B31">
      <w:pPr>
        <w:rPr>
          <w:rFonts w:ascii="Times New Roman" w:hAnsi="Times New Roman" w:cs="Times New Roman"/>
          <w:b/>
          <w:bCs/>
          <w:sz w:val="28"/>
          <w:szCs w:val="32"/>
        </w:rPr>
      </w:pPr>
      <w:r w:rsidRPr="0000272A">
        <w:rPr>
          <w:rFonts w:ascii="Times New Roman" w:hAnsi="Times New Roman" w:cs="Times New Roman"/>
          <w:b/>
          <w:bCs/>
          <w:sz w:val="28"/>
          <w:szCs w:val="32"/>
        </w:rPr>
        <w:t>5.What are the risks of participating in the study?</w:t>
      </w:r>
    </w:p>
    <w:p w14:paraId="1C428E52" w14:textId="2F03DA0F" w:rsidR="009F4B31" w:rsidRDefault="009F4B31" w:rsidP="009F4B31">
      <w:pPr>
        <w:rPr>
          <w:rFonts w:ascii="Times New Roman" w:hAnsi="Times New Roman" w:cs="Times New Roman"/>
        </w:rPr>
      </w:pPr>
      <w:r w:rsidRPr="005D6B09">
        <w:rPr>
          <w:rFonts w:ascii="Times New Roman" w:hAnsi="Times New Roman" w:cs="Times New Roman"/>
        </w:rPr>
        <w:t xml:space="preserve">In this study, </w:t>
      </w:r>
      <w:r>
        <w:rPr>
          <w:rFonts w:ascii="Times New Roman" w:hAnsi="Times New Roman" w:cs="Times New Roman" w:hint="eastAsia"/>
        </w:rPr>
        <w:t>SGES</w:t>
      </w:r>
      <w:r w:rsidRPr="005D6B09">
        <w:rPr>
          <w:rFonts w:ascii="Times New Roman" w:hAnsi="Times New Roman" w:cs="Times New Roman"/>
        </w:rPr>
        <w:t xml:space="preserve"> as a kind of body surface electrical stimulation, may occasionally induce adverse events including GI symptoms and local skin reactions such as abdominal pain, </w:t>
      </w:r>
      <w:proofErr w:type="spellStart"/>
      <w:r w:rsidRPr="005D6B09">
        <w:rPr>
          <w:rFonts w:ascii="Times New Roman" w:hAnsi="Times New Roman" w:cs="Times New Roman"/>
        </w:rPr>
        <w:t>diarrhoea</w:t>
      </w:r>
      <w:proofErr w:type="spellEnd"/>
      <w:r w:rsidRPr="005D6B09">
        <w:rPr>
          <w:rFonts w:ascii="Times New Roman" w:hAnsi="Times New Roman" w:cs="Times New Roman"/>
        </w:rPr>
        <w:t>, local skin allergies, redness, as well as mild discomfort at the treatment site. All of the potential adverse reactions could be completely recovered upon discontinuation of therapy. Once adverse events occur, regardless of severity, will immediately inform the emergency team to determine the corresponding medical measures and simultaneously report to the safety management department and manufacturer to assess the causality of adverse events.</w:t>
      </w:r>
    </w:p>
    <w:p w14:paraId="405A9763" w14:textId="77777777" w:rsidR="009F4B31" w:rsidRDefault="009F4B31" w:rsidP="009F4B31">
      <w:pPr>
        <w:rPr>
          <w:rFonts w:ascii="Times New Roman" w:hAnsi="Times New Roman" w:cs="Times New Roman"/>
          <w:b/>
          <w:bCs/>
          <w:sz w:val="28"/>
          <w:szCs w:val="32"/>
        </w:rPr>
      </w:pPr>
      <w:r w:rsidRPr="0000272A">
        <w:rPr>
          <w:rFonts w:ascii="Times New Roman" w:hAnsi="Times New Roman" w:cs="Times New Roman"/>
          <w:b/>
          <w:bCs/>
          <w:sz w:val="28"/>
          <w:szCs w:val="32"/>
        </w:rPr>
        <w:t>6. What are the possible benefits of taking part in the study?</w:t>
      </w:r>
    </w:p>
    <w:p w14:paraId="6E6E8242" w14:textId="77777777" w:rsidR="009F4B31" w:rsidRPr="005D6B09" w:rsidRDefault="009F4B31" w:rsidP="009F4B31">
      <w:pPr>
        <w:rPr>
          <w:rFonts w:ascii="Times New Roman" w:hAnsi="Times New Roman" w:cs="Times New Roman"/>
        </w:rPr>
      </w:pPr>
      <w:r w:rsidRPr="005D6B09">
        <w:rPr>
          <w:rFonts w:ascii="Times New Roman" w:hAnsi="Times New Roman" w:cs="Times New Roman"/>
        </w:rPr>
        <w:t>Taking part in this study will help you</w:t>
      </w:r>
      <w:r>
        <w:rPr>
          <w:rFonts w:ascii="Times New Roman" w:hAnsi="Times New Roman" w:cs="Times New Roman" w:hint="eastAsia"/>
        </w:rPr>
        <w:t xml:space="preserve"> </w:t>
      </w:r>
      <w:r w:rsidRPr="005D6B09">
        <w:rPr>
          <w:rFonts w:ascii="Times New Roman" w:hAnsi="Times New Roman" w:cs="Times New Roman"/>
        </w:rPr>
        <w:t xml:space="preserve">recover </w:t>
      </w:r>
      <w:r>
        <w:rPr>
          <w:rFonts w:ascii="Times New Roman" w:hAnsi="Times New Roman" w:cs="Times New Roman" w:hint="eastAsia"/>
        </w:rPr>
        <w:t xml:space="preserve">fast </w:t>
      </w:r>
      <w:r w:rsidRPr="005D6B09">
        <w:rPr>
          <w:rFonts w:ascii="Times New Roman" w:hAnsi="Times New Roman" w:cs="Times New Roman"/>
        </w:rPr>
        <w:t>after surgery and improve your</w:t>
      </w:r>
      <w:r>
        <w:rPr>
          <w:rFonts w:ascii="Times New Roman" w:hAnsi="Times New Roman" w:cs="Times New Roman" w:hint="eastAsia"/>
        </w:rPr>
        <w:t xml:space="preserve"> </w:t>
      </w:r>
      <w:r w:rsidRPr="005D6B09">
        <w:rPr>
          <w:rFonts w:ascii="Times New Roman" w:hAnsi="Times New Roman" w:cs="Times New Roman"/>
        </w:rPr>
        <w:t xml:space="preserve">gastrointestinal function, </w:t>
      </w:r>
      <w:r>
        <w:rPr>
          <w:rFonts w:ascii="Times New Roman" w:hAnsi="Times New Roman" w:cs="Times New Roman" w:hint="eastAsia"/>
        </w:rPr>
        <w:t xml:space="preserve">mitigate your gastrointestinal symptoms and promote early </w:t>
      </w:r>
      <w:r w:rsidRPr="005D6B09">
        <w:rPr>
          <w:rFonts w:ascii="Times New Roman" w:hAnsi="Times New Roman" w:cs="Times New Roman"/>
        </w:rPr>
        <w:t xml:space="preserve">transoral solid diet </w:t>
      </w:r>
      <w:r>
        <w:rPr>
          <w:rFonts w:ascii="Times New Roman" w:hAnsi="Times New Roman" w:cs="Times New Roman" w:hint="eastAsia"/>
        </w:rPr>
        <w:t xml:space="preserve">and </w:t>
      </w:r>
      <w:r w:rsidRPr="005D6B09">
        <w:rPr>
          <w:rFonts w:ascii="Times New Roman" w:hAnsi="Times New Roman" w:cs="Times New Roman"/>
        </w:rPr>
        <w:t>defecation</w:t>
      </w:r>
      <w:r>
        <w:rPr>
          <w:rFonts w:ascii="Times New Roman" w:hAnsi="Times New Roman" w:cs="Times New Roman" w:hint="eastAsia"/>
        </w:rPr>
        <w:t>, and improve</w:t>
      </w:r>
      <w:r w:rsidRPr="005D6B09">
        <w:rPr>
          <w:rFonts w:ascii="Times New Roman" w:hAnsi="Times New Roman" w:cs="Times New Roman"/>
        </w:rPr>
        <w:t xml:space="preserve"> quality of life. The study will also help</w:t>
      </w:r>
      <w:r>
        <w:rPr>
          <w:rFonts w:ascii="Times New Roman" w:hAnsi="Times New Roman" w:cs="Times New Roman" w:hint="eastAsia"/>
        </w:rPr>
        <w:t xml:space="preserve"> </w:t>
      </w:r>
      <w:r w:rsidRPr="005D6B09">
        <w:rPr>
          <w:rFonts w:ascii="Times New Roman" w:hAnsi="Times New Roman" w:cs="Times New Roman"/>
        </w:rPr>
        <w:t xml:space="preserve">determine whether </w:t>
      </w:r>
      <w:r>
        <w:rPr>
          <w:rFonts w:ascii="Times New Roman" w:hAnsi="Times New Roman" w:cs="Times New Roman" w:hint="eastAsia"/>
        </w:rPr>
        <w:t>BGIT is a beneficial option</w:t>
      </w:r>
      <w:r w:rsidRPr="005D6B09">
        <w:rPr>
          <w:rFonts w:ascii="Times New Roman" w:hAnsi="Times New Roman" w:cs="Times New Roman"/>
        </w:rPr>
        <w:t xml:space="preserve"> </w:t>
      </w:r>
      <w:r>
        <w:rPr>
          <w:rFonts w:ascii="Times New Roman" w:hAnsi="Times New Roman" w:cs="Times New Roman" w:hint="eastAsia"/>
        </w:rPr>
        <w:t xml:space="preserve">for </w:t>
      </w:r>
      <w:r w:rsidRPr="003549C2">
        <w:rPr>
          <w:rFonts w:ascii="Times New Roman" w:hAnsi="Times New Roman" w:cs="Times New Roman"/>
        </w:rPr>
        <w:t xml:space="preserve">gastrointestinal function </w:t>
      </w:r>
      <w:r>
        <w:rPr>
          <w:rFonts w:ascii="Times New Roman" w:hAnsi="Times New Roman" w:cs="Times New Roman" w:hint="eastAsia"/>
        </w:rPr>
        <w:t xml:space="preserve">recovery </w:t>
      </w:r>
      <w:r w:rsidRPr="005D6B09">
        <w:rPr>
          <w:rFonts w:ascii="Times New Roman" w:hAnsi="Times New Roman" w:cs="Times New Roman"/>
        </w:rPr>
        <w:t>and</w:t>
      </w:r>
      <w:r>
        <w:rPr>
          <w:rFonts w:ascii="Times New Roman" w:hAnsi="Times New Roman" w:cs="Times New Roman" w:hint="eastAsia"/>
        </w:rPr>
        <w:t xml:space="preserve"> </w:t>
      </w:r>
      <w:r w:rsidRPr="005D6B09">
        <w:rPr>
          <w:rFonts w:ascii="Times New Roman" w:hAnsi="Times New Roman" w:cs="Times New Roman"/>
        </w:rPr>
        <w:t>reduc</w:t>
      </w:r>
      <w:r>
        <w:rPr>
          <w:rFonts w:ascii="Times New Roman" w:hAnsi="Times New Roman" w:cs="Times New Roman" w:hint="eastAsia"/>
        </w:rPr>
        <w:t>e</w:t>
      </w:r>
      <w:r w:rsidRPr="005D6B09">
        <w:rPr>
          <w:rFonts w:ascii="Times New Roman" w:hAnsi="Times New Roman" w:cs="Times New Roman"/>
        </w:rPr>
        <w:t xml:space="preserve"> the cost of registration fees due to billing for tests.</w:t>
      </w:r>
    </w:p>
    <w:p w14:paraId="20882141" w14:textId="77777777" w:rsidR="009F4B31" w:rsidRDefault="009F4B31" w:rsidP="009F4B31">
      <w:pPr>
        <w:rPr>
          <w:rFonts w:ascii="Times New Roman" w:hAnsi="Times New Roman" w:cs="Times New Roman"/>
          <w:b/>
          <w:bCs/>
          <w:sz w:val="28"/>
          <w:szCs w:val="32"/>
        </w:rPr>
      </w:pPr>
      <w:r w:rsidRPr="0000272A">
        <w:rPr>
          <w:rFonts w:ascii="Times New Roman" w:hAnsi="Times New Roman" w:cs="Times New Roman"/>
          <w:b/>
          <w:bCs/>
          <w:sz w:val="28"/>
          <w:szCs w:val="32"/>
        </w:rPr>
        <w:t xml:space="preserve">7. Do I need to pay for my participation in the study?   </w:t>
      </w:r>
    </w:p>
    <w:p w14:paraId="21707715" w14:textId="77777777" w:rsidR="009F4B31" w:rsidRPr="003549C2" w:rsidRDefault="009F4B31" w:rsidP="009F4B31">
      <w:pPr>
        <w:rPr>
          <w:rFonts w:ascii="Times New Roman" w:hAnsi="Times New Roman" w:cs="Times New Roman"/>
        </w:rPr>
      </w:pPr>
      <w:r w:rsidRPr="003549C2">
        <w:rPr>
          <w:rFonts w:ascii="Times New Roman" w:hAnsi="Times New Roman" w:cs="Times New Roman"/>
        </w:rPr>
        <w:t xml:space="preserve">There is no charge for </w:t>
      </w:r>
      <w:r>
        <w:rPr>
          <w:rFonts w:ascii="Times New Roman" w:hAnsi="Times New Roman" w:cs="Times New Roman" w:hint="eastAsia"/>
        </w:rPr>
        <w:t xml:space="preserve">assessment and intervention in </w:t>
      </w:r>
      <w:r w:rsidRPr="003549C2">
        <w:rPr>
          <w:rFonts w:ascii="Times New Roman" w:hAnsi="Times New Roman" w:cs="Times New Roman"/>
        </w:rPr>
        <w:t xml:space="preserve">this study and you do not need to register for the process. </w:t>
      </w:r>
    </w:p>
    <w:p w14:paraId="72952A81" w14:textId="77777777" w:rsidR="009F4B31" w:rsidRDefault="009F4B31" w:rsidP="009F4B31">
      <w:pPr>
        <w:rPr>
          <w:rFonts w:ascii="Times New Roman" w:hAnsi="Times New Roman" w:cs="Times New Roman"/>
          <w:b/>
          <w:bCs/>
          <w:sz w:val="28"/>
          <w:szCs w:val="32"/>
        </w:rPr>
      </w:pPr>
      <w:r w:rsidRPr="0000272A">
        <w:rPr>
          <w:rFonts w:ascii="Times New Roman" w:hAnsi="Times New Roman" w:cs="Times New Roman"/>
          <w:b/>
          <w:bCs/>
          <w:sz w:val="28"/>
          <w:szCs w:val="32"/>
        </w:rPr>
        <w:t xml:space="preserve">8. Is personal information confidential?  </w:t>
      </w:r>
    </w:p>
    <w:p w14:paraId="5F8C9ACF" w14:textId="77777777" w:rsidR="009F4B31" w:rsidRPr="003549C2" w:rsidRDefault="009F4B31" w:rsidP="009F4B31">
      <w:pPr>
        <w:rPr>
          <w:rFonts w:ascii="Times New Roman" w:hAnsi="Times New Roman" w:cs="Times New Roman"/>
        </w:rPr>
      </w:pPr>
      <w:r w:rsidRPr="003549C2">
        <w:rPr>
          <w:rFonts w:ascii="Times New Roman" w:hAnsi="Times New Roman" w:cs="Times New Roman"/>
        </w:rPr>
        <w:t>Your research data will be kept at West China Hospital of Sichuan University and</w:t>
      </w:r>
      <w:r>
        <w:rPr>
          <w:rFonts w:ascii="Times New Roman" w:hAnsi="Times New Roman" w:cs="Times New Roman" w:hint="eastAsia"/>
        </w:rPr>
        <w:t xml:space="preserve"> </w:t>
      </w:r>
      <w:r w:rsidRPr="003549C2">
        <w:rPr>
          <w:rFonts w:ascii="Times New Roman" w:hAnsi="Times New Roman" w:cs="Times New Roman"/>
        </w:rPr>
        <w:t>your medical records will be accessible to the investigator, the research authority, and the</w:t>
      </w:r>
      <w:r>
        <w:rPr>
          <w:rFonts w:ascii="Times New Roman" w:hAnsi="Times New Roman" w:cs="Times New Roman" w:hint="eastAsia"/>
        </w:rPr>
        <w:t xml:space="preserve"> </w:t>
      </w:r>
      <w:r w:rsidRPr="003549C2">
        <w:rPr>
          <w:rFonts w:ascii="Times New Roman" w:hAnsi="Times New Roman" w:cs="Times New Roman"/>
        </w:rPr>
        <w:t>ethics review committee. Any public reports of the results of this study will not disclose</w:t>
      </w:r>
      <w:r>
        <w:rPr>
          <w:rFonts w:ascii="Times New Roman" w:hAnsi="Times New Roman" w:cs="Times New Roman" w:hint="eastAsia"/>
        </w:rPr>
        <w:t xml:space="preserve"> </w:t>
      </w:r>
      <w:r w:rsidRPr="003549C2">
        <w:rPr>
          <w:rFonts w:ascii="Times New Roman" w:hAnsi="Times New Roman" w:cs="Times New Roman"/>
        </w:rPr>
        <w:t>your personal identity. We will make every effort to protect the privacy of your personal</w:t>
      </w:r>
      <w:r>
        <w:rPr>
          <w:rFonts w:ascii="Times New Roman" w:hAnsi="Times New Roman" w:cs="Times New Roman" w:hint="eastAsia"/>
        </w:rPr>
        <w:t xml:space="preserve"> </w:t>
      </w:r>
      <w:r w:rsidRPr="003549C2">
        <w:rPr>
          <w:rFonts w:ascii="Times New Roman" w:hAnsi="Times New Roman" w:cs="Times New Roman"/>
        </w:rPr>
        <w:t>medical information and personal information to the extent permitted by law.</w:t>
      </w:r>
    </w:p>
    <w:p w14:paraId="301BF275" w14:textId="77777777" w:rsidR="009F4B31" w:rsidRPr="0000272A" w:rsidRDefault="009F4B31" w:rsidP="009F4B31">
      <w:pPr>
        <w:rPr>
          <w:rFonts w:ascii="Times New Roman" w:hAnsi="Times New Roman" w:cs="Times New Roman"/>
          <w:b/>
          <w:bCs/>
          <w:sz w:val="28"/>
          <w:szCs w:val="32"/>
        </w:rPr>
      </w:pPr>
      <w:r w:rsidRPr="0000272A">
        <w:rPr>
          <w:rFonts w:ascii="Times New Roman" w:hAnsi="Times New Roman" w:cs="Times New Roman"/>
          <w:b/>
          <w:bCs/>
          <w:sz w:val="28"/>
          <w:szCs w:val="32"/>
        </w:rPr>
        <w:t xml:space="preserve">9. Do I have to take part in the study?  </w:t>
      </w:r>
    </w:p>
    <w:p w14:paraId="3B3144A0" w14:textId="77777777" w:rsidR="009F4B31" w:rsidRPr="003E40E0" w:rsidRDefault="009F4B31" w:rsidP="009F4B31">
      <w:pPr>
        <w:rPr>
          <w:rFonts w:ascii="Times New Roman" w:hAnsi="Times New Roman" w:cs="Times New Roman"/>
        </w:rPr>
      </w:pPr>
      <w:r w:rsidRPr="003E40E0">
        <w:rPr>
          <w:rFonts w:ascii="Times New Roman" w:hAnsi="Times New Roman" w:cs="Times New Roman"/>
        </w:rPr>
        <w:t>Participation in this study is completely voluntary and you may refuse to participate</w:t>
      </w:r>
      <w:r>
        <w:rPr>
          <w:rFonts w:ascii="Times New Roman" w:hAnsi="Times New Roman" w:cs="Times New Roman" w:hint="eastAsia"/>
        </w:rPr>
        <w:t xml:space="preserve"> </w:t>
      </w:r>
      <w:r w:rsidRPr="003E40E0">
        <w:rPr>
          <w:rFonts w:ascii="Times New Roman" w:hAnsi="Times New Roman" w:cs="Times New Roman"/>
        </w:rPr>
        <w:t>in the study or withdraw from the study at any stage of the trial at any time without</w:t>
      </w:r>
      <w:r>
        <w:rPr>
          <w:rFonts w:ascii="Times New Roman" w:hAnsi="Times New Roman" w:cs="Times New Roman" w:hint="eastAsia"/>
        </w:rPr>
        <w:t xml:space="preserve"> </w:t>
      </w:r>
      <w:r w:rsidRPr="003E40E0">
        <w:rPr>
          <w:rFonts w:ascii="Times New Roman" w:hAnsi="Times New Roman" w:cs="Times New Roman"/>
        </w:rPr>
        <w:t>discrimination or reprisal and without prejudice to your medical treatment and rights. If</w:t>
      </w:r>
      <w:r>
        <w:rPr>
          <w:rFonts w:ascii="Times New Roman" w:hAnsi="Times New Roman" w:cs="Times New Roman" w:hint="eastAsia"/>
        </w:rPr>
        <w:t xml:space="preserve"> </w:t>
      </w:r>
      <w:r w:rsidRPr="003E40E0">
        <w:rPr>
          <w:rFonts w:ascii="Times New Roman" w:hAnsi="Times New Roman" w:cs="Times New Roman"/>
        </w:rPr>
        <w:t>you decide to withdraw from the study, please contact your doctor for proper treatment of</w:t>
      </w:r>
      <w:r>
        <w:rPr>
          <w:rFonts w:ascii="Times New Roman" w:hAnsi="Times New Roman" w:cs="Times New Roman" w:hint="eastAsia"/>
        </w:rPr>
        <w:t xml:space="preserve"> </w:t>
      </w:r>
      <w:r w:rsidRPr="003E40E0">
        <w:rPr>
          <w:rFonts w:ascii="Times New Roman" w:hAnsi="Times New Roman" w:cs="Times New Roman"/>
        </w:rPr>
        <w:t>your illness.</w:t>
      </w:r>
    </w:p>
    <w:p w14:paraId="6C228AF5" w14:textId="77777777" w:rsidR="009F4B31" w:rsidRDefault="009F4B31" w:rsidP="009F4B31">
      <w:pPr>
        <w:rPr>
          <w:rFonts w:ascii="Times New Roman" w:hAnsi="Times New Roman" w:cs="Times New Roman"/>
        </w:rPr>
      </w:pPr>
      <w:r w:rsidRPr="003E40E0">
        <w:rPr>
          <w:rFonts w:ascii="Times New Roman" w:hAnsi="Times New Roman" w:cs="Times New Roman"/>
        </w:rPr>
        <w:t>Subject declares that I have read the above description of this study and that my</w:t>
      </w:r>
      <w:r>
        <w:rPr>
          <w:rFonts w:ascii="Times New Roman" w:hAnsi="Times New Roman" w:cs="Times New Roman" w:hint="eastAsia"/>
        </w:rPr>
        <w:t xml:space="preserve"> </w:t>
      </w:r>
      <w:r w:rsidRPr="003E40E0">
        <w:rPr>
          <w:rFonts w:ascii="Times New Roman" w:hAnsi="Times New Roman" w:cs="Times New Roman"/>
        </w:rPr>
        <w:t>researcher has fully explained and justified to me the purpose, the operational procedures</w:t>
      </w:r>
      <w:r>
        <w:rPr>
          <w:rFonts w:ascii="Times New Roman" w:hAnsi="Times New Roman" w:cs="Times New Roman" w:hint="eastAsia"/>
        </w:rPr>
        <w:t xml:space="preserve"> </w:t>
      </w:r>
      <w:r w:rsidRPr="003E40E0">
        <w:rPr>
          <w:rFonts w:ascii="Times New Roman" w:hAnsi="Times New Roman" w:cs="Times New Roman"/>
        </w:rPr>
        <w:t>and the possible risks and potential benefits of participating in this study, and has</w:t>
      </w:r>
      <w:r>
        <w:rPr>
          <w:rFonts w:ascii="Times New Roman" w:hAnsi="Times New Roman" w:cs="Times New Roman" w:hint="eastAsia"/>
        </w:rPr>
        <w:t xml:space="preserve"> </w:t>
      </w:r>
      <w:r w:rsidRPr="003E40E0">
        <w:rPr>
          <w:rFonts w:ascii="Times New Roman" w:hAnsi="Times New Roman" w:cs="Times New Roman"/>
        </w:rPr>
        <w:t>answered all my relevant questions. I voluntarily agree to participate in this study.</w:t>
      </w:r>
    </w:p>
    <w:p w14:paraId="0439DB3C" w14:textId="77777777" w:rsidR="009F4B31" w:rsidRDefault="009F4B31" w:rsidP="009F4B31">
      <w:pPr>
        <w:rPr>
          <w:rFonts w:ascii="Times New Roman" w:hAnsi="Times New Roman" w:cs="Times New Roman"/>
        </w:rPr>
      </w:pPr>
      <w:r w:rsidRPr="003E40E0">
        <w:rPr>
          <w:rFonts w:ascii="Times New Roman" w:hAnsi="Times New Roman" w:cs="Times New Roman"/>
        </w:rPr>
        <w:t>I agree□ or refuse□ to use my research data and biological specimens in addition to</w:t>
      </w:r>
      <w:r>
        <w:rPr>
          <w:rFonts w:ascii="Times New Roman" w:hAnsi="Times New Roman" w:cs="Times New Roman" w:hint="eastAsia"/>
        </w:rPr>
        <w:t xml:space="preserve"> </w:t>
      </w:r>
      <w:r w:rsidRPr="003E40E0">
        <w:rPr>
          <w:rFonts w:ascii="Times New Roman" w:hAnsi="Times New Roman" w:cs="Times New Roman"/>
        </w:rPr>
        <w:t>this research.</w:t>
      </w:r>
    </w:p>
    <w:p w14:paraId="3A9C3496"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lastRenderedPageBreak/>
        <w:t xml:space="preserve">Printed Name of Participant: </w:t>
      </w:r>
      <w:r w:rsidRPr="0000272A">
        <w:rPr>
          <w:rFonts w:ascii="Times New Roman" w:hAnsi="Times New Roman" w:cs="Times New Roman"/>
        </w:rPr>
        <w:t>＿＿＿＿＿＿＿＿＿＿＿＿</w:t>
      </w:r>
    </w:p>
    <w:p w14:paraId="159A2347"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 xml:space="preserve">Signature of Participant: </w:t>
      </w:r>
      <w:r w:rsidRPr="0000272A">
        <w:rPr>
          <w:rFonts w:ascii="Times New Roman" w:hAnsi="Times New Roman" w:cs="Times New Roman"/>
        </w:rPr>
        <w:t>＿＿＿＿＿＿＿＿＿＿＿＿</w:t>
      </w:r>
    </w:p>
    <w:p w14:paraId="55482AE4"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 xml:space="preserve">Date: </w:t>
      </w:r>
      <w:r w:rsidRPr="0000272A">
        <w:rPr>
          <w:rFonts w:ascii="Times New Roman" w:hAnsi="Times New Roman" w:cs="Times New Roman"/>
        </w:rPr>
        <w:t>＿＿＿＿＿＿＿＿＿＿＿＿＿</w:t>
      </w:r>
    </w:p>
    <w:p w14:paraId="4CA24D56" w14:textId="77777777" w:rsidR="009F4B31" w:rsidRDefault="009F4B31" w:rsidP="009F4B31">
      <w:pPr>
        <w:rPr>
          <w:rFonts w:ascii="Times New Roman" w:hAnsi="Times New Roman" w:cs="Times New Roman"/>
        </w:rPr>
      </w:pPr>
      <w:r w:rsidRPr="0000272A">
        <w:rPr>
          <w:rFonts w:ascii="Times New Roman" w:hAnsi="Times New Roman" w:cs="Times New Roman"/>
        </w:rPr>
        <w:t xml:space="preserve">Phone of Participant: </w:t>
      </w:r>
      <w:r w:rsidRPr="0000272A">
        <w:rPr>
          <w:rFonts w:ascii="Times New Roman" w:hAnsi="Times New Roman" w:cs="Times New Roman"/>
        </w:rPr>
        <w:t>＿＿＿＿＿＿＿＿＿＿＿＿</w:t>
      </w:r>
    </w:p>
    <w:p w14:paraId="097DB449" w14:textId="77777777" w:rsidR="009F4B31" w:rsidRDefault="009F4B31" w:rsidP="009F4B31">
      <w:pPr>
        <w:rPr>
          <w:rFonts w:ascii="Times New Roman" w:hAnsi="Times New Roman" w:cs="Times New Roman"/>
        </w:rPr>
      </w:pPr>
    </w:p>
    <w:p w14:paraId="367A1868" w14:textId="77777777" w:rsidR="009F4B31" w:rsidRDefault="009F4B31" w:rsidP="009F4B31">
      <w:pPr>
        <w:rPr>
          <w:rFonts w:ascii="Times New Roman" w:hAnsi="Times New Roman" w:cs="Times New Roman"/>
        </w:rPr>
      </w:pPr>
    </w:p>
    <w:p w14:paraId="050716FD" w14:textId="77777777" w:rsidR="009F4B31" w:rsidRPr="0000272A" w:rsidRDefault="009F4B31" w:rsidP="009F4B31">
      <w:pPr>
        <w:rPr>
          <w:rFonts w:ascii="Times New Roman" w:hAnsi="Times New Roman" w:cs="Times New Roman"/>
        </w:rPr>
      </w:pPr>
    </w:p>
    <w:p w14:paraId="7C09AD24"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 xml:space="preserve">Printed Name of Legal representative: </w:t>
      </w:r>
      <w:r w:rsidRPr="0000272A">
        <w:rPr>
          <w:rFonts w:ascii="Times New Roman" w:hAnsi="Times New Roman" w:cs="Times New Roman"/>
        </w:rPr>
        <w:t>＿＿＿＿＿＿＿＿＿＿＿＿</w:t>
      </w:r>
      <w:r w:rsidRPr="0000272A">
        <w:rPr>
          <w:rFonts w:ascii="Times New Roman" w:hAnsi="Times New Roman" w:cs="Times New Roman"/>
        </w:rPr>
        <w:t xml:space="preserve"> (If applicable)</w:t>
      </w:r>
    </w:p>
    <w:p w14:paraId="1A4437FD"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 xml:space="preserve">Relationship with subjects: </w:t>
      </w:r>
      <w:r w:rsidRPr="0000272A">
        <w:rPr>
          <w:rFonts w:ascii="Times New Roman" w:hAnsi="Times New Roman" w:cs="Times New Roman"/>
        </w:rPr>
        <w:t>＿＿＿＿＿＿＿＿＿＿＿＿</w:t>
      </w:r>
    </w:p>
    <w:p w14:paraId="4624ACC4"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 xml:space="preserve">Signature of Legal representative: </w:t>
      </w:r>
      <w:r w:rsidRPr="0000272A">
        <w:rPr>
          <w:rFonts w:ascii="Times New Roman" w:hAnsi="Times New Roman" w:cs="Times New Roman"/>
        </w:rPr>
        <w:t>＿＿＿＿＿＿＿＿＿＿＿＿</w:t>
      </w:r>
    </w:p>
    <w:p w14:paraId="0804BC77"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 xml:space="preserve">Date: </w:t>
      </w:r>
      <w:r w:rsidRPr="0000272A">
        <w:rPr>
          <w:rFonts w:ascii="Times New Roman" w:hAnsi="Times New Roman" w:cs="Times New Roman"/>
        </w:rPr>
        <w:t>＿＿＿＿＿＿＿＿＿＿＿＿＿</w:t>
      </w:r>
    </w:p>
    <w:p w14:paraId="38BECBDE" w14:textId="77777777" w:rsidR="009F4B31" w:rsidRDefault="009F4B31" w:rsidP="009F4B31">
      <w:pPr>
        <w:rPr>
          <w:rFonts w:ascii="Times New Roman" w:hAnsi="Times New Roman" w:cs="Times New Roman"/>
        </w:rPr>
      </w:pPr>
      <w:r w:rsidRPr="0000272A">
        <w:rPr>
          <w:rFonts w:ascii="Times New Roman" w:hAnsi="Times New Roman" w:cs="Times New Roman"/>
        </w:rPr>
        <w:t xml:space="preserve">Reason for signing by legal representative: </w:t>
      </w:r>
      <w:r w:rsidRPr="0000272A">
        <w:rPr>
          <w:rFonts w:ascii="Times New Roman" w:hAnsi="Times New Roman" w:cs="Times New Roman"/>
        </w:rPr>
        <w:t>＿＿＿＿＿＿＿＿＿＿＿＿</w:t>
      </w:r>
    </w:p>
    <w:p w14:paraId="0A9FC4B1" w14:textId="77777777" w:rsidR="009F4B31" w:rsidRDefault="009F4B31" w:rsidP="009F4B31">
      <w:pPr>
        <w:rPr>
          <w:rFonts w:ascii="Times New Roman" w:hAnsi="Times New Roman" w:cs="Times New Roman"/>
        </w:rPr>
      </w:pPr>
    </w:p>
    <w:p w14:paraId="2E4960E4" w14:textId="77777777" w:rsidR="009F4B31" w:rsidRDefault="009F4B31" w:rsidP="009F4B31">
      <w:pPr>
        <w:rPr>
          <w:rFonts w:ascii="Times New Roman" w:hAnsi="Times New Roman" w:cs="Times New Roman"/>
        </w:rPr>
      </w:pPr>
    </w:p>
    <w:p w14:paraId="5016D335" w14:textId="77777777" w:rsidR="009F4B31" w:rsidRPr="0000272A" w:rsidRDefault="009F4B31" w:rsidP="009F4B31">
      <w:pPr>
        <w:rPr>
          <w:rFonts w:ascii="Times New Roman" w:hAnsi="Times New Roman" w:cs="Times New Roman"/>
        </w:rPr>
      </w:pPr>
    </w:p>
    <w:p w14:paraId="16B183EE"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 xml:space="preserve">Printed Name of Witness: </w:t>
      </w:r>
      <w:r w:rsidRPr="0000272A">
        <w:rPr>
          <w:rFonts w:ascii="Times New Roman" w:hAnsi="Times New Roman" w:cs="Times New Roman"/>
        </w:rPr>
        <w:t>＿＿＿＿＿＿＿＿＿＿＿＿</w:t>
      </w:r>
      <w:r w:rsidRPr="0000272A">
        <w:rPr>
          <w:rFonts w:ascii="Times New Roman" w:hAnsi="Times New Roman" w:cs="Times New Roman"/>
        </w:rPr>
        <w:t xml:space="preserve"> (If applicable)</w:t>
      </w:r>
    </w:p>
    <w:p w14:paraId="331EF59D"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 xml:space="preserve">Signature of Witness: </w:t>
      </w:r>
      <w:r w:rsidRPr="0000272A">
        <w:rPr>
          <w:rFonts w:ascii="Times New Roman" w:hAnsi="Times New Roman" w:cs="Times New Roman"/>
        </w:rPr>
        <w:t>＿＿＿＿＿＿＿＿＿＿＿＿</w:t>
      </w:r>
    </w:p>
    <w:p w14:paraId="45C14BB2"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 xml:space="preserve">Date: </w:t>
      </w:r>
      <w:r w:rsidRPr="0000272A">
        <w:rPr>
          <w:rFonts w:ascii="Times New Roman" w:hAnsi="Times New Roman" w:cs="Times New Roman"/>
        </w:rPr>
        <w:t>＿＿＿＿＿＿＿＿＿＿＿＿＿</w:t>
      </w:r>
    </w:p>
    <w:p w14:paraId="2381C654"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 xml:space="preserve">Reason for signing by Witness: </w:t>
      </w:r>
      <w:r w:rsidRPr="0000272A">
        <w:rPr>
          <w:rFonts w:ascii="Times New Roman" w:hAnsi="Times New Roman" w:cs="Times New Roman"/>
        </w:rPr>
        <w:t>＿＿＿＿＿＿＿＿＿＿＿＿</w:t>
      </w:r>
    </w:p>
    <w:p w14:paraId="44A2561D" w14:textId="77777777" w:rsidR="009F4B31" w:rsidRPr="0000272A" w:rsidRDefault="009F4B31" w:rsidP="009F4B31">
      <w:pPr>
        <w:rPr>
          <w:rFonts w:ascii="Times New Roman" w:hAnsi="Times New Roman" w:cs="Times New Roman"/>
        </w:rPr>
      </w:pPr>
    </w:p>
    <w:p w14:paraId="22CE68F5" w14:textId="77777777" w:rsidR="009F4B31" w:rsidRDefault="009F4B31" w:rsidP="009F4B31">
      <w:pPr>
        <w:rPr>
          <w:rFonts w:hint="eastAsia"/>
        </w:rPr>
      </w:pPr>
    </w:p>
    <w:p w14:paraId="639D5159" w14:textId="77777777" w:rsidR="009F4B31" w:rsidRDefault="009F4B31" w:rsidP="009F4B31">
      <w:pPr>
        <w:rPr>
          <w:rFonts w:hint="eastAsia"/>
        </w:rPr>
      </w:pPr>
    </w:p>
    <w:p w14:paraId="2546B513" w14:textId="77777777" w:rsidR="009F4B31" w:rsidRDefault="009F4B31" w:rsidP="009F4B31">
      <w:pPr>
        <w:rPr>
          <w:rFonts w:hint="eastAsia"/>
        </w:rPr>
      </w:pPr>
    </w:p>
    <w:p w14:paraId="249D6967" w14:textId="77777777" w:rsidR="009F4B31" w:rsidRDefault="009F4B31" w:rsidP="009F4B31">
      <w:pPr>
        <w:rPr>
          <w:rFonts w:hint="eastAsia"/>
        </w:rPr>
      </w:pPr>
    </w:p>
    <w:p w14:paraId="45E1638B" w14:textId="77777777" w:rsidR="009F4B31" w:rsidRDefault="009F4B31" w:rsidP="009F4B31">
      <w:pPr>
        <w:rPr>
          <w:rFonts w:hint="eastAsia"/>
        </w:rPr>
      </w:pPr>
    </w:p>
    <w:p w14:paraId="72B49E24" w14:textId="77777777" w:rsidR="009F4B31" w:rsidRDefault="009F4B31" w:rsidP="009F4B31">
      <w:pPr>
        <w:rPr>
          <w:rFonts w:hint="eastAsia"/>
        </w:rPr>
      </w:pPr>
    </w:p>
    <w:p w14:paraId="1623B255" w14:textId="77777777" w:rsidR="009F4B31" w:rsidRDefault="009F4B31" w:rsidP="009F4B31">
      <w:pPr>
        <w:rPr>
          <w:rFonts w:hint="eastAsia"/>
        </w:rPr>
      </w:pPr>
    </w:p>
    <w:p w14:paraId="727D260A" w14:textId="77777777" w:rsidR="009F4B31" w:rsidRDefault="009F4B31" w:rsidP="009F4B31">
      <w:pPr>
        <w:rPr>
          <w:rFonts w:hint="eastAsia"/>
        </w:rPr>
      </w:pPr>
    </w:p>
    <w:p w14:paraId="4629528E" w14:textId="77777777" w:rsidR="009F4B31" w:rsidRPr="0000272A" w:rsidRDefault="009F4B31" w:rsidP="009F4B31">
      <w:pPr>
        <w:ind w:firstLineChars="200" w:firstLine="420"/>
        <w:rPr>
          <w:rFonts w:ascii="Times New Roman" w:hAnsi="Times New Roman" w:cs="Times New Roman"/>
        </w:rPr>
      </w:pPr>
      <w:r w:rsidRPr="0000272A">
        <w:rPr>
          <w:rFonts w:ascii="Times New Roman" w:hAnsi="Times New Roman" w:cs="Times New Roman"/>
        </w:rPr>
        <w:t>Declaration by the doctor: I have explained the relevant details of this study to the</w:t>
      </w:r>
    </w:p>
    <w:p w14:paraId="3A50F46B"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above-mentioned volunteer participating in this study and have provided him/her with a</w:t>
      </w:r>
    </w:p>
    <w:p w14:paraId="4EBD76C0"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signed original copy of the informed consent form. I confirm that I have explained in</w:t>
      </w:r>
    </w:p>
    <w:p w14:paraId="55818156"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detail to the subject the study, in particular the ethical principles and requirements of</w:t>
      </w:r>
    </w:p>
    <w:p w14:paraId="644B950F"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possible risks and benefits, free of charge and compensation, damages and damages,</w:t>
      </w:r>
    </w:p>
    <w:p w14:paraId="42A251F7"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voluntariness and confidentiality that may arise from participation in this study.</w:t>
      </w:r>
    </w:p>
    <w:p w14:paraId="682F51B0" w14:textId="77777777" w:rsidR="009F4B31" w:rsidRPr="0000272A" w:rsidRDefault="009F4B31" w:rsidP="009F4B31">
      <w:pPr>
        <w:rPr>
          <w:rFonts w:ascii="Times New Roman" w:hAnsi="Times New Roman" w:cs="Times New Roman"/>
        </w:rPr>
      </w:pPr>
    </w:p>
    <w:p w14:paraId="7A5DA86C"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Doctor's signature:</w:t>
      </w:r>
      <w:r>
        <w:rPr>
          <w:rFonts w:ascii="Times New Roman" w:hAnsi="Times New Roman" w:cs="Times New Roman" w:hint="eastAsia"/>
        </w:rPr>
        <w:t>______________</w:t>
      </w:r>
    </w:p>
    <w:p w14:paraId="76132F1E" w14:textId="77777777" w:rsidR="009F4B31" w:rsidRPr="0000272A" w:rsidRDefault="009F4B31" w:rsidP="009F4B31">
      <w:pPr>
        <w:rPr>
          <w:rFonts w:ascii="Times New Roman" w:hAnsi="Times New Roman" w:cs="Times New Roman"/>
        </w:rPr>
      </w:pPr>
      <w:r w:rsidRPr="0000272A">
        <w:rPr>
          <w:rFonts w:ascii="Times New Roman" w:hAnsi="Times New Roman" w:cs="Times New Roman"/>
        </w:rPr>
        <w:t>Date:</w:t>
      </w:r>
      <w:r>
        <w:rPr>
          <w:rFonts w:ascii="Times New Roman" w:hAnsi="Times New Roman" w:cs="Times New Roman" w:hint="eastAsia"/>
        </w:rPr>
        <w:t>__________</w:t>
      </w:r>
    </w:p>
    <w:p w14:paraId="590383B7" w14:textId="77777777" w:rsidR="009F4B31" w:rsidRDefault="009F4B31" w:rsidP="009F4B31">
      <w:pPr>
        <w:rPr>
          <w:rFonts w:ascii="Times New Roman" w:hAnsi="Times New Roman" w:cs="Times New Roman"/>
        </w:rPr>
      </w:pPr>
      <w:r w:rsidRPr="0000272A">
        <w:rPr>
          <w:rFonts w:ascii="Times New Roman" w:hAnsi="Times New Roman" w:cs="Times New Roman"/>
        </w:rPr>
        <w:t>Doctor's phone number:</w:t>
      </w:r>
      <w:r>
        <w:rPr>
          <w:rFonts w:ascii="Times New Roman" w:hAnsi="Times New Roman" w:cs="Times New Roman" w:hint="eastAsia"/>
        </w:rPr>
        <w:t>__________</w:t>
      </w:r>
    </w:p>
    <w:p w14:paraId="76E0DA05" w14:textId="77777777" w:rsidR="009F4B31" w:rsidRDefault="009F4B31" w:rsidP="009F4B31">
      <w:pPr>
        <w:rPr>
          <w:rFonts w:ascii="Times New Roman" w:hAnsi="Times New Roman" w:cs="Times New Roman"/>
        </w:rPr>
      </w:pPr>
    </w:p>
    <w:p w14:paraId="2B18EA27" w14:textId="77777777" w:rsidR="009F4B31" w:rsidRDefault="009F4B31" w:rsidP="009F4B31">
      <w:pPr>
        <w:rPr>
          <w:rFonts w:ascii="Times New Roman" w:hAnsi="Times New Roman" w:cs="Times New Roman"/>
        </w:rPr>
      </w:pPr>
    </w:p>
    <w:p w14:paraId="75DBA937" w14:textId="77777777" w:rsidR="009F4B31" w:rsidRDefault="009F4B31" w:rsidP="009F4B31">
      <w:pPr>
        <w:rPr>
          <w:rFonts w:ascii="Times New Roman" w:hAnsi="Times New Roman" w:cs="Times New Roman"/>
        </w:rPr>
      </w:pPr>
      <w:r w:rsidRPr="0000272A">
        <w:rPr>
          <w:rFonts w:ascii="Times New Roman" w:hAnsi="Times New Roman" w:cs="Times New Roman"/>
        </w:rPr>
        <w:t>Biomedical Ethics Review Committee of West China Hospital, Sichuan University</w:t>
      </w:r>
    </w:p>
    <w:p w14:paraId="17437095" w14:textId="77777777" w:rsidR="004263A1" w:rsidRPr="009F4B31" w:rsidRDefault="004263A1">
      <w:pPr>
        <w:rPr>
          <w:rFonts w:hint="eastAsia"/>
        </w:rPr>
      </w:pPr>
    </w:p>
    <w:sectPr w:rsidR="004263A1" w:rsidRPr="009F4B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460B5" w14:textId="77777777" w:rsidR="00DD1773" w:rsidRDefault="00DD1773" w:rsidP="009F4B31">
      <w:pPr>
        <w:rPr>
          <w:rFonts w:hint="eastAsia"/>
        </w:rPr>
      </w:pPr>
      <w:r>
        <w:separator/>
      </w:r>
    </w:p>
  </w:endnote>
  <w:endnote w:type="continuationSeparator" w:id="0">
    <w:p w14:paraId="579418D3" w14:textId="77777777" w:rsidR="00DD1773" w:rsidRDefault="00DD1773" w:rsidP="009F4B3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E131C" w14:textId="77777777" w:rsidR="00DD1773" w:rsidRDefault="00DD1773" w:rsidP="009F4B31">
      <w:pPr>
        <w:rPr>
          <w:rFonts w:hint="eastAsia"/>
        </w:rPr>
      </w:pPr>
      <w:r>
        <w:separator/>
      </w:r>
    </w:p>
  </w:footnote>
  <w:footnote w:type="continuationSeparator" w:id="0">
    <w:p w14:paraId="3910ACED" w14:textId="77777777" w:rsidR="00DD1773" w:rsidRDefault="00DD1773" w:rsidP="009F4B3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9F3"/>
    <w:rsid w:val="00006475"/>
    <w:rsid w:val="004249F3"/>
    <w:rsid w:val="004263A1"/>
    <w:rsid w:val="005E0879"/>
    <w:rsid w:val="00617AEF"/>
    <w:rsid w:val="009F4B31"/>
    <w:rsid w:val="00DD1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20DC9"/>
  <w15:chartTrackingRefBased/>
  <w15:docId w15:val="{E9ECDBC6-53E9-4581-AF50-2BC8BF9A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B31"/>
    <w:pPr>
      <w:widowControl w:val="0"/>
      <w:jc w:val="both"/>
    </w:pPr>
  </w:style>
  <w:style w:type="paragraph" w:styleId="1">
    <w:name w:val="heading 1"/>
    <w:basedOn w:val="a"/>
    <w:next w:val="a"/>
    <w:link w:val="10"/>
    <w:uiPriority w:val="9"/>
    <w:qFormat/>
    <w:rsid w:val="004249F3"/>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4249F3"/>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249F3"/>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249F3"/>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249F3"/>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4249F3"/>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249F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249F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249F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249F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249F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249F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249F3"/>
    <w:rPr>
      <w:rFonts w:cstheme="majorBidi"/>
      <w:color w:val="2F5496" w:themeColor="accent1" w:themeShade="BF"/>
      <w:sz w:val="28"/>
      <w:szCs w:val="28"/>
    </w:rPr>
  </w:style>
  <w:style w:type="character" w:customStyle="1" w:styleId="50">
    <w:name w:val="标题 5 字符"/>
    <w:basedOn w:val="a0"/>
    <w:link w:val="5"/>
    <w:uiPriority w:val="9"/>
    <w:semiHidden/>
    <w:rsid w:val="004249F3"/>
    <w:rPr>
      <w:rFonts w:cstheme="majorBidi"/>
      <w:color w:val="2F5496" w:themeColor="accent1" w:themeShade="BF"/>
      <w:sz w:val="24"/>
      <w:szCs w:val="24"/>
    </w:rPr>
  </w:style>
  <w:style w:type="character" w:customStyle="1" w:styleId="60">
    <w:name w:val="标题 6 字符"/>
    <w:basedOn w:val="a0"/>
    <w:link w:val="6"/>
    <w:uiPriority w:val="9"/>
    <w:semiHidden/>
    <w:rsid w:val="004249F3"/>
    <w:rPr>
      <w:rFonts w:cstheme="majorBidi"/>
      <w:b/>
      <w:bCs/>
      <w:color w:val="2F5496" w:themeColor="accent1" w:themeShade="BF"/>
    </w:rPr>
  </w:style>
  <w:style w:type="character" w:customStyle="1" w:styleId="70">
    <w:name w:val="标题 7 字符"/>
    <w:basedOn w:val="a0"/>
    <w:link w:val="7"/>
    <w:uiPriority w:val="9"/>
    <w:semiHidden/>
    <w:rsid w:val="004249F3"/>
    <w:rPr>
      <w:rFonts w:cstheme="majorBidi"/>
      <w:b/>
      <w:bCs/>
      <w:color w:val="595959" w:themeColor="text1" w:themeTint="A6"/>
    </w:rPr>
  </w:style>
  <w:style w:type="character" w:customStyle="1" w:styleId="80">
    <w:name w:val="标题 8 字符"/>
    <w:basedOn w:val="a0"/>
    <w:link w:val="8"/>
    <w:uiPriority w:val="9"/>
    <w:semiHidden/>
    <w:rsid w:val="004249F3"/>
    <w:rPr>
      <w:rFonts w:cstheme="majorBidi"/>
      <w:color w:val="595959" w:themeColor="text1" w:themeTint="A6"/>
    </w:rPr>
  </w:style>
  <w:style w:type="character" w:customStyle="1" w:styleId="90">
    <w:name w:val="标题 9 字符"/>
    <w:basedOn w:val="a0"/>
    <w:link w:val="9"/>
    <w:uiPriority w:val="9"/>
    <w:semiHidden/>
    <w:rsid w:val="004249F3"/>
    <w:rPr>
      <w:rFonts w:eastAsiaTheme="majorEastAsia" w:cstheme="majorBidi"/>
      <w:color w:val="595959" w:themeColor="text1" w:themeTint="A6"/>
    </w:rPr>
  </w:style>
  <w:style w:type="paragraph" w:styleId="a3">
    <w:name w:val="Title"/>
    <w:basedOn w:val="a"/>
    <w:next w:val="a"/>
    <w:link w:val="a4"/>
    <w:uiPriority w:val="10"/>
    <w:qFormat/>
    <w:rsid w:val="004249F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249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49F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249F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249F3"/>
    <w:pPr>
      <w:spacing w:before="160" w:after="160"/>
      <w:jc w:val="center"/>
    </w:pPr>
    <w:rPr>
      <w:i/>
      <w:iCs/>
      <w:color w:val="404040" w:themeColor="text1" w:themeTint="BF"/>
    </w:rPr>
  </w:style>
  <w:style w:type="character" w:customStyle="1" w:styleId="a8">
    <w:name w:val="引用 字符"/>
    <w:basedOn w:val="a0"/>
    <w:link w:val="a7"/>
    <w:uiPriority w:val="29"/>
    <w:rsid w:val="004249F3"/>
    <w:rPr>
      <w:i/>
      <w:iCs/>
      <w:color w:val="404040" w:themeColor="text1" w:themeTint="BF"/>
    </w:rPr>
  </w:style>
  <w:style w:type="paragraph" w:styleId="a9">
    <w:name w:val="List Paragraph"/>
    <w:basedOn w:val="a"/>
    <w:uiPriority w:val="34"/>
    <w:qFormat/>
    <w:rsid w:val="004249F3"/>
    <w:pPr>
      <w:ind w:left="720"/>
      <w:contextualSpacing/>
    </w:pPr>
  </w:style>
  <w:style w:type="character" w:styleId="aa">
    <w:name w:val="Intense Emphasis"/>
    <w:basedOn w:val="a0"/>
    <w:uiPriority w:val="21"/>
    <w:qFormat/>
    <w:rsid w:val="004249F3"/>
    <w:rPr>
      <w:i/>
      <w:iCs/>
      <w:color w:val="2F5496" w:themeColor="accent1" w:themeShade="BF"/>
    </w:rPr>
  </w:style>
  <w:style w:type="paragraph" w:styleId="ab">
    <w:name w:val="Intense Quote"/>
    <w:basedOn w:val="a"/>
    <w:next w:val="a"/>
    <w:link w:val="ac"/>
    <w:uiPriority w:val="30"/>
    <w:qFormat/>
    <w:rsid w:val="004249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249F3"/>
    <w:rPr>
      <w:i/>
      <w:iCs/>
      <w:color w:val="2F5496" w:themeColor="accent1" w:themeShade="BF"/>
    </w:rPr>
  </w:style>
  <w:style w:type="character" w:styleId="ad">
    <w:name w:val="Intense Reference"/>
    <w:basedOn w:val="a0"/>
    <w:uiPriority w:val="32"/>
    <w:qFormat/>
    <w:rsid w:val="004249F3"/>
    <w:rPr>
      <w:b/>
      <w:bCs/>
      <w:smallCaps/>
      <w:color w:val="2F5496" w:themeColor="accent1" w:themeShade="BF"/>
      <w:spacing w:val="5"/>
    </w:rPr>
  </w:style>
  <w:style w:type="paragraph" w:styleId="ae">
    <w:name w:val="header"/>
    <w:basedOn w:val="a"/>
    <w:link w:val="af"/>
    <w:uiPriority w:val="99"/>
    <w:unhideWhenUsed/>
    <w:rsid w:val="009F4B31"/>
    <w:pPr>
      <w:tabs>
        <w:tab w:val="center" w:pos="4153"/>
        <w:tab w:val="right" w:pos="8306"/>
      </w:tabs>
      <w:snapToGrid w:val="0"/>
      <w:jc w:val="center"/>
    </w:pPr>
    <w:rPr>
      <w:sz w:val="18"/>
      <w:szCs w:val="18"/>
    </w:rPr>
  </w:style>
  <w:style w:type="character" w:customStyle="1" w:styleId="af">
    <w:name w:val="页眉 字符"/>
    <w:basedOn w:val="a0"/>
    <w:link w:val="ae"/>
    <w:uiPriority w:val="99"/>
    <w:rsid w:val="009F4B31"/>
    <w:rPr>
      <w:sz w:val="18"/>
      <w:szCs w:val="18"/>
    </w:rPr>
  </w:style>
  <w:style w:type="paragraph" w:styleId="af0">
    <w:name w:val="footer"/>
    <w:basedOn w:val="a"/>
    <w:link w:val="af1"/>
    <w:uiPriority w:val="99"/>
    <w:unhideWhenUsed/>
    <w:rsid w:val="009F4B31"/>
    <w:pPr>
      <w:tabs>
        <w:tab w:val="center" w:pos="4153"/>
        <w:tab w:val="right" w:pos="8306"/>
      </w:tabs>
      <w:snapToGrid w:val="0"/>
      <w:jc w:val="left"/>
    </w:pPr>
    <w:rPr>
      <w:sz w:val="18"/>
      <w:szCs w:val="18"/>
    </w:rPr>
  </w:style>
  <w:style w:type="character" w:customStyle="1" w:styleId="af1">
    <w:name w:val="页脚 字符"/>
    <w:basedOn w:val="a0"/>
    <w:link w:val="af0"/>
    <w:uiPriority w:val="99"/>
    <w:rsid w:val="009F4B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1112</Words>
  <Characters>6345</Characters>
  <Application>Microsoft Office Word</Application>
  <DocSecurity>0</DocSecurity>
  <Lines>52</Lines>
  <Paragraphs>14</Paragraphs>
  <ScaleCrop>false</ScaleCrop>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WEITAO DUAN</dc:creator>
  <cp:keywords/>
  <dc:description/>
  <cp:lastModifiedBy>WEITAO DUAN</cp:lastModifiedBy>
  <cp:revision>2</cp:revision>
  <dcterms:created xsi:type="dcterms:W3CDTF">2025-05-08T08:29:00Z</dcterms:created>
  <dcterms:modified xsi:type="dcterms:W3CDTF">2025-05-08T08:34:00Z</dcterms:modified>
</cp:coreProperties>
</file>